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8EF1" w14:textId="2882714B" w:rsidR="00830EE7" w:rsidRPr="0040367B" w:rsidRDefault="002C7EC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28"/>
        </w:rPr>
      </w:pPr>
      <w:r w:rsidRPr="0040367B">
        <w:rPr>
          <w:rFonts w:ascii="方正小标宋_GBK" w:eastAsia="方正小标宋_GBK" w:hAnsi="方正小标宋_GBK" w:cs="方正小标宋_GBK" w:hint="eastAsia"/>
          <w:sz w:val="32"/>
          <w:szCs w:val="28"/>
        </w:rPr>
        <w:t>墨子杯202</w:t>
      </w:r>
      <w:r w:rsidR="00E1606E">
        <w:rPr>
          <w:rFonts w:ascii="方正小标宋_GBK" w:eastAsia="方正小标宋_GBK" w:hAnsi="方正小标宋_GBK" w:cs="方正小标宋_GBK"/>
          <w:sz w:val="32"/>
          <w:szCs w:val="28"/>
        </w:rPr>
        <w:t>2</w:t>
      </w:r>
      <w:r w:rsidRPr="0040367B">
        <w:rPr>
          <w:rFonts w:ascii="方正小标宋_GBK" w:eastAsia="方正小标宋_GBK" w:hAnsi="方正小标宋_GBK" w:cs="方正小标宋_GBK" w:hint="eastAsia"/>
          <w:sz w:val="32"/>
          <w:szCs w:val="28"/>
        </w:rPr>
        <w:t>全国</w:t>
      </w:r>
      <w:proofErr w:type="gramStart"/>
      <w:r w:rsidRPr="0040367B">
        <w:rPr>
          <w:rFonts w:ascii="方正小标宋_GBK" w:eastAsia="方正小标宋_GBK" w:hAnsi="方正小标宋_GBK" w:cs="方正小标宋_GBK" w:hint="eastAsia"/>
          <w:sz w:val="32"/>
          <w:szCs w:val="28"/>
        </w:rPr>
        <w:t>兵棋推演大赛省</w:t>
      </w:r>
      <w:proofErr w:type="gramEnd"/>
      <w:r w:rsidRPr="0040367B">
        <w:rPr>
          <w:rFonts w:ascii="方正小标宋_GBK" w:eastAsia="方正小标宋_GBK" w:hAnsi="方正小标宋_GBK" w:cs="方正小标宋_GBK" w:hint="eastAsia"/>
          <w:sz w:val="32"/>
          <w:szCs w:val="28"/>
        </w:rPr>
        <w:t>赛/</w:t>
      </w:r>
      <w:proofErr w:type="gramStart"/>
      <w:r w:rsidRPr="0040367B">
        <w:rPr>
          <w:rFonts w:ascii="方正小标宋_GBK" w:eastAsia="方正小标宋_GBK" w:hAnsi="方正小标宋_GBK" w:cs="方正小标宋_GBK" w:hint="eastAsia"/>
          <w:sz w:val="32"/>
          <w:szCs w:val="28"/>
        </w:rPr>
        <w:t>校园赛</w:t>
      </w:r>
      <w:proofErr w:type="gramEnd"/>
      <w:r w:rsidRPr="0040367B">
        <w:rPr>
          <w:rFonts w:ascii="方正小标宋_GBK" w:eastAsia="方正小标宋_GBK" w:hAnsi="方正小标宋_GBK" w:cs="方正小标宋_GBK" w:hint="eastAsia"/>
          <w:sz w:val="32"/>
          <w:szCs w:val="28"/>
        </w:rPr>
        <w:t>承办申请表</w:t>
      </w:r>
    </w:p>
    <w:tbl>
      <w:tblPr>
        <w:tblStyle w:val="a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249"/>
        <w:gridCol w:w="1088"/>
        <w:gridCol w:w="1706"/>
        <w:gridCol w:w="1148"/>
        <w:gridCol w:w="1391"/>
      </w:tblGrid>
      <w:tr w:rsidR="00830EE7" w14:paraId="6A434758" w14:textId="77777777">
        <w:trPr>
          <w:trHeight w:val="750"/>
        </w:trPr>
        <w:tc>
          <w:tcPr>
            <w:tcW w:w="1934" w:type="dxa"/>
            <w:vAlign w:val="center"/>
          </w:tcPr>
          <w:p w14:paraId="17135592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bookmarkStart w:id="0" w:name="_Hlk479683491"/>
            <w:r>
              <w:rPr>
                <w:rFonts w:ascii="黑体" w:eastAsia="黑体" w:hAnsi="黑体" w:cs="仿宋_GB2312" w:hint="eastAsia"/>
                <w:sz w:val="24"/>
                <w:szCs w:val="28"/>
              </w:rPr>
              <w:t>申请单位</w:t>
            </w:r>
          </w:p>
        </w:tc>
        <w:tc>
          <w:tcPr>
            <w:tcW w:w="6910" w:type="dxa"/>
            <w:gridSpan w:val="5"/>
            <w:vAlign w:val="center"/>
          </w:tcPr>
          <w:p w14:paraId="5BC68759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（单位全称）</w:t>
            </w:r>
          </w:p>
        </w:tc>
      </w:tr>
      <w:tr w:rsidR="00830EE7" w14:paraId="728F1959" w14:textId="77777777">
        <w:trPr>
          <w:trHeight w:val="750"/>
        </w:trPr>
        <w:tc>
          <w:tcPr>
            <w:tcW w:w="1934" w:type="dxa"/>
            <w:vAlign w:val="center"/>
          </w:tcPr>
          <w:p w14:paraId="3214F39B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4245" w:type="dxa"/>
            <w:gridSpan w:val="3"/>
            <w:vAlign w:val="center"/>
          </w:tcPr>
          <w:p w14:paraId="68D245B7" w14:textId="77777777" w:rsidR="00830EE7" w:rsidRDefault="00830EE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65C97776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proofErr w:type="gramStart"/>
            <w:r>
              <w:rPr>
                <w:rFonts w:ascii="黑体" w:eastAsia="黑体" w:hAnsi="黑体" w:cs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黑体" w:eastAsia="黑体" w:hAnsi="黑体" w:cs="仿宋_GB2312" w:hint="eastAsia"/>
                <w:sz w:val="24"/>
                <w:szCs w:val="28"/>
              </w:rPr>
              <w:t xml:space="preserve">  编</w:t>
            </w:r>
          </w:p>
        </w:tc>
        <w:tc>
          <w:tcPr>
            <w:tcW w:w="1470" w:type="dxa"/>
            <w:vAlign w:val="center"/>
          </w:tcPr>
          <w:p w14:paraId="7CF8DEFA" w14:textId="77777777" w:rsidR="00830EE7" w:rsidRDefault="00830EE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830EE7" w14:paraId="49D2EA40" w14:textId="77777777">
        <w:trPr>
          <w:trHeight w:val="750"/>
        </w:trPr>
        <w:tc>
          <w:tcPr>
            <w:tcW w:w="1934" w:type="dxa"/>
            <w:vAlign w:val="center"/>
          </w:tcPr>
          <w:p w14:paraId="76CC6756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联 系 人</w:t>
            </w:r>
          </w:p>
        </w:tc>
        <w:tc>
          <w:tcPr>
            <w:tcW w:w="1307" w:type="dxa"/>
            <w:vAlign w:val="center"/>
          </w:tcPr>
          <w:p w14:paraId="1AA53FC3" w14:textId="77777777" w:rsidR="00830EE7" w:rsidRDefault="00830EE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08BD682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 xml:space="preserve">职  </w:t>
            </w:r>
            <w:proofErr w:type="gramStart"/>
            <w:r>
              <w:rPr>
                <w:rFonts w:ascii="黑体" w:eastAsia="黑体" w:hAnsi="黑体" w:cs="仿宋_GB2312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802" w:type="dxa"/>
            <w:vAlign w:val="center"/>
          </w:tcPr>
          <w:p w14:paraId="1FB11BAF" w14:textId="77777777" w:rsidR="00830EE7" w:rsidRDefault="00830EE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687FD5F9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电  话</w:t>
            </w:r>
          </w:p>
        </w:tc>
        <w:tc>
          <w:tcPr>
            <w:tcW w:w="1470" w:type="dxa"/>
            <w:vAlign w:val="center"/>
          </w:tcPr>
          <w:p w14:paraId="0B40A3A7" w14:textId="77777777" w:rsidR="00830EE7" w:rsidRDefault="00830EE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830EE7" w14:paraId="61C306AB" w14:textId="77777777">
        <w:trPr>
          <w:trHeight w:val="750"/>
        </w:trPr>
        <w:tc>
          <w:tcPr>
            <w:tcW w:w="1934" w:type="dxa"/>
            <w:vAlign w:val="center"/>
          </w:tcPr>
          <w:p w14:paraId="3B717603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是否参加往届</w:t>
            </w:r>
            <w:proofErr w:type="gramStart"/>
            <w:r>
              <w:rPr>
                <w:rFonts w:ascii="黑体" w:eastAsia="黑体" w:hAnsi="黑体" w:cs="仿宋_GB2312" w:hint="eastAsia"/>
                <w:sz w:val="24"/>
                <w:szCs w:val="28"/>
              </w:rPr>
              <w:t>全国兵棋推演</w:t>
            </w:r>
            <w:proofErr w:type="gramEnd"/>
            <w:r>
              <w:rPr>
                <w:rFonts w:ascii="黑体" w:eastAsia="黑体" w:hAnsi="黑体" w:cs="仿宋_GB2312" w:hint="eastAsia"/>
                <w:sz w:val="24"/>
                <w:szCs w:val="28"/>
              </w:rPr>
              <w:t>大赛</w:t>
            </w:r>
          </w:p>
        </w:tc>
        <w:tc>
          <w:tcPr>
            <w:tcW w:w="6910" w:type="dxa"/>
            <w:gridSpan w:val="5"/>
            <w:vAlign w:val="center"/>
          </w:tcPr>
          <w:p w14:paraId="0AC925FD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 xml:space="preserve">承办省赛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>承办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>校园赛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 xml:space="preserve">承办分赛点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 xml:space="preserve">参加比赛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8"/>
              </w:rPr>
              <w:t>未参加</w:t>
            </w:r>
          </w:p>
        </w:tc>
      </w:tr>
      <w:tr w:rsidR="00830EE7" w14:paraId="06863B85" w14:textId="77777777">
        <w:trPr>
          <w:trHeight w:val="750"/>
        </w:trPr>
        <w:tc>
          <w:tcPr>
            <w:tcW w:w="1934" w:type="dxa"/>
            <w:vAlign w:val="center"/>
          </w:tcPr>
          <w:p w14:paraId="11E3AAF6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拟承办</w:t>
            </w:r>
          </w:p>
          <w:p w14:paraId="662254DD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省赛/</w:t>
            </w:r>
            <w:proofErr w:type="gramStart"/>
            <w:r>
              <w:rPr>
                <w:rFonts w:ascii="黑体" w:eastAsia="黑体" w:hAnsi="黑体" w:cs="仿宋_GB2312" w:hint="eastAsia"/>
                <w:sz w:val="24"/>
                <w:szCs w:val="28"/>
              </w:rPr>
              <w:t>校园赛名称</w:t>
            </w:r>
            <w:proofErr w:type="gramEnd"/>
          </w:p>
        </w:tc>
        <w:tc>
          <w:tcPr>
            <w:tcW w:w="6910" w:type="dxa"/>
            <w:gridSpan w:val="5"/>
            <w:vAlign w:val="center"/>
          </w:tcPr>
          <w:p w14:paraId="4E1E96A6" w14:textId="4BE75168" w:rsidR="00830EE7" w:rsidRDefault="002C7EC1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（示例：墨子杯202</w:t>
            </w:r>
            <w:r w:rsidR="00E1606E">
              <w:rPr>
                <w:rFonts w:ascii="楷体_GB2312" w:eastAsia="楷体_GB2312" w:hAnsi="楷体_GB2312" w:cs="楷体_GB2312"/>
                <w:b/>
                <w:bCs/>
                <w:color w:val="FF0000"/>
                <w:sz w:val="24"/>
                <w:szCs w:val="28"/>
              </w:rPr>
              <w:t>2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第</w:t>
            </w:r>
            <w:r w:rsidR="00E1606E"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六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届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全国兵棋推演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大赛**省/**学校选拔赛）</w:t>
            </w:r>
          </w:p>
        </w:tc>
      </w:tr>
      <w:tr w:rsidR="00830EE7" w14:paraId="266B5AD0" w14:textId="77777777">
        <w:trPr>
          <w:trHeight w:val="750"/>
        </w:trPr>
        <w:tc>
          <w:tcPr>
            <w:tcW w:w="1934" w:type="dxa"/>
            <w:vAlign w:val="center"/>
          </w:tcPr>
          <w:p w14:paraId="66A60F4B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是否计划</w:t>
            </w:r>
          </w:p>
          <w:p w14:paraId="0BA59002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联合申办</w:t>
            </w:r>
          </w:p>
        </w:tc>
        <w:tc>
          <w:tcPr>
            <w:tcW w:w="1307" w:type="dxa"/>
            <w:vAlign w:val="center"/>
          </w:tcPr>
          <w:p w14:paraId="69925572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否</w:t>
            </w:r>
          </w:p>
        </w:tc>
        <w:tc>
          <w:tcPr>
            <w:tcW w:w="1136" w:type="dxa"/>
            <w:vAlign w:val="center"/>
          </w:tcPr>
          <w:p w14:paraId="2DE4E383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联合申办单位</w:t>
            </w:r>
          </w:p>
        </w:tc>
        <w:tc>
          <w:tcPr>
            <w:tcW w:w="4467" w:type="dxa"/>
            <w:gridSpan w:val="3"/>
            <w:vAlign w:val="center"/>
          </w:tcPr>
          <w:p w14:paraId="40F8DE0C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（所有联合申办单位全称）</w:t>
            </w:r>
          </w:p>
        </w:tc>
      </w:tr>
      <w:tr w:rsidR="00830EE7" w14:paraId="15844759" w14:textId="77777777">
        <w:trPr>
          <w:trHeight w:val="706"/>
        </w:trPr>
        <w:tc>
          <w:tcPr>
            <w:tcW w:w="1934" w:type="dxa"/>
            <w:vAlign w:val="center"/>
          </w:tcPr>
          <w:p w14:paraId="7F8798FA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是否计划</w:t>
            </w:r>
          </w:p>
          <w:p w14:paraId="1004B099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设立分赛点</w:t>
            </w:r>
          </w:p>
        </w:tc>
        <w:tc>
          <w:tcPr>
            <w:tcW w:w="1307" w:type="dxa"/>
            <w:vAlign w:val="center"/>
          </w:tcPr>
          <w:p w14:paraId="1EF7A823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否</w:t>
            </w:r>
          </w:p>
        </w:tc>
        <w:tc>
          <w:tcPr>
            <w:tcW w:w="1136" w:type="dxa"/>
            <w:vAlign w:val="center"/>
          </w:tcPr>
          <w:p w14:paraId="1DFA164B" w14:textId="77777777" w:rsidR="00830EE7" w:rsidRDefault="002C7EC1">
            <w:pPr>
              <w:jc w:val="center"/>
              <w:rPr>
                <w:rFonts w:ascii="楷体_GB2312" w:eastAsia="楷体_GB2312" w:hAnsi="楷体_GB2312" w:cs="楷体_GB2312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拟设分赛点情况</w:t>
            </w:r>
          </w:p>
        </w:tc>
        <w:tc>
          <w:tcPr>
            <w:tcW w:w="4467" w:type="dxa"/>
            <w:gridSpan w:val="3"/>
            <w:vAlign w:val="center"/>
          </w:tcPr>
          <w:p w14:paraId="1E35EAFA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（示例：拟设*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分赛点：**单位分赛点，设在**单位，地点在***；**学校分赛点，设在**学校，地点在***。）</w:t>
            </w:r>
          </w:p>
        </w:tc>
      </w:tr>
      <w:tr w:rsidR="00830EE7" w14:paraId="3D9E9249" w14:textId="77777777">
        <w:trPr>
          <w:trHeight w:val="3677"/>
        </w:trPr>
        <w:tc>
          <w:tcPr>
            <w:tcW w:w="1934" w:type="dxa"/>
            <w:vAlign w:val="center"/>
          </w:tcPr>
          <w:p w14:paraId="0EB1E299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单位简介</w:t>
            </w:r>
          </w:p>
        </w:tc>
        <w:tc>
          <w:tcPr>
            <w:tcW w:w="6910" w:type="dxa"/>
            <w:gridSpan w:val="5"/>
            <w:tcMar>
              <w:left w:w="113" w:type="dxa"/>
              <w:right w:w="113" w:type="dxa"/>
            </w:tcMar>
            <w:vAlign w:val="center"/>
          </w:tcPr>
          <w:p w14:paraId="594EC313" w14:textId="77777777" w:rsidR="00830EE7" w:rsidRDefault="002C7EC1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sz w:val="24"/>
                <w:szCs w:val="28"/>
              </w:rPr>
              <w:t>（300字以内）</w:t>
            </w:r>
          </w:p>
        </w:tc>
      </w:tr>
      <w:tr w:rsidR="00830EE7" w14:paraId="472C6D69" w14:textId="77777777">
        <w:trPr>
          <w:trHeight w:val="1931"/>
        </w:trPr>
        <w:tc>
          <w:tcPr>
            <w:tcW w:w="1934" w:type="dxa"/>
            <w:vAlign w:val="center"/>
          </w:tcPr>
          <w:p w14:paraId="075EC0F5" w14:textId="77777777" w:rsidR="00830EE7" w:rsidRDefault="002C7EC1">
            <w:pPr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单位意见</w:t>
            </w:r>
          </w:p>
        </w:tc>
        <w:tc>
          <w:tcPr>
            <w:tcW w:w="6910" w:type="dxa"/>
            <w:gridSpan w:val="5"/>
            <w:tcMar>
              <w:left w:w="113" w:type="dxa"/>
              <w:right w:w="113" w:type="dxa"/>
            </w:tcMar>
            <w:vAlign w:val="center"/>
          </w:tcPr>
          <w:p w14:paraId="591D2097" w14:textId="42F55A67" w:rsidR="00830EE7" w:rsidRDefault="002C7EC1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我单位了解并愿意履行202</w:t>
            </w:r>
            <w:r w:rsidR="00E1606E"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墨子杯第</w:t>
            </w:r>
            <w:r w:rsidR="00E1606E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六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届全国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兵棋推演大赛省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赛/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校园赛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承办单位的相关权利和义务，申请作为省赛/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校园赛授权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承办单位。</w:t>
            </w:r>
          </w:p>
          <w:p w14:paraId="4D78136D" w14:textId="77777777" w:rsidR="00830EE7" w:rsidRDefault="00830EE7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14:paraId="128E1CE2" w14:textId="77777777" w:rsidR="00830EE7" w:rsidRDefault="002C7EC1">
            <w:pPr>
              <w:ind w:firstLineChars="1250" w:firstLine="30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申请单位：（单位盖章）</w:t>
            </w:r>
          </w:p>
          <w:p w14:paraId="70F6CD3C" w14:textId="77777777" w:rsidR="00830EE7" w:rsidRDefault="002C7EC1">
            <w:pPr>
              <w:ind w:firstLineChars="1850" w:firstLine="444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lastRenderedPageBreak/>
              <w:t>年    月    日</w:t>
            </w:r>
          </w:p>
        </w:tc>
      </w:tr>
      <w:bookmarkEnd w:id="0"/>
    </w:tbl>
    <w:p w14:paraId="0E6E1D4E" w14:textId="77777777" w:rsidR="00830EE7" w:rsidRDefault="002C7EC1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br w:type="page"/>
      </w:r>
    </w:p>
    <w:p w14:paraId="3166E9BE" w14:textId="77777777" w:rsidR="00830EE7" w:rsidRDefault="002C7EC1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省赛/</w:t>
      </w:r>
      <w:proofErr w:type="gramStart"/>
      <w:r>
        <w:rPr>
          <w:rFonts w:ascii="黑体" w:eastAsia="黑体" w:hAnsi="黑体" w:hint="eastAsia"/>
          <w:sz w:val="32"/>
          <w:szCs w:val="32"/>
        </w:rPr>
        <w:t>校园赛</w:t>
      </w:r>
      <w:proofErr w:type="gramEnd"/>
      <w:r>
        <w:rPr>
          <w:rFonts w:ascii="黑体" w:eastAsia="黑体" w:hAnsi="黑体" w:hint="eastAsia"/>
          <w:sz w:val="32"/>
          <w:szCs w:val="32"/>
        </w:rPr>
        <w:t>承办须知</w:t>
      </w:r>
    </w:p>
    <w:p w14:paraId="5421DE89" w14:textId="77777777" w:rsidR="00830EE7" w:rsidRDefault="00830EE7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32"/>
        </w:rPr>
      </w:pPr>
    </w:p>
    <w:p w14:paraId="326316AC" w14:textId="77777777" w:rsidR="00830EE7" w:rsidRDefault="002C7EC1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省赛/</w:t>
      </w:r>
      <w:proofErr w:type="gramStart"/>
      <w:r>
        <w:rPr>
          <w:rFonts w:ascii="宋体" w:hAnsi="宋体" w:hint="eastAsia"/>
          <w:sz w:val="24"/>
          <w:szCs w:val="32"/>
        </w:rPr>
        <w:t>校园赛</w:t>
      </w:r>
      <w:proofErr w:type="gramEnd"/>
      <w:r>
        <w:rPr>
          <w:rFonts w:ascii="宋体" w:hAnsi="宋体" w:hint="eastAsia"/>
          <w:sz w:val="24"/>
          <w:szCs w:val="32"/>
        </w:rPr>
        <w:t>承办单位应具备以下条件：</w:t>
      </w:r>
    </w:p>
    <w:p w14:paraId="1E69835A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承办单位最小级别为一所院校、一个研究所（企业）或一个团级单位。</w:t>
      </w:r>
    </w:p>
    <w:p w14:paraId="50E0D661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达到一定参赛规模：省赛参赛队伍不少于60队，</w:t>
      </w:r>
      <w:proofErr w:type="gramStart"/>
      <w:r>
        <w:rPr>
          <w:rFonts w:ascii="宋体" w:hAnsi="宋体" w:hint="eastAsia"/>
          <w:sz w:val="24"/>
          <w:szCs w:val="32"/>
        </w:rPr>
        <w:t>校园赛</w:t>
      </w:r>
      <w:proofErr w:type="gramEnd"/>
      <w:r>
        <w:rPr>
          <w:rFonts w:ascii="宋体" w:hAnsi="宋体" w:hint="eastAsia"/>
          <w:sz w:val="24"/>
          <w:szCs w:val="32"/>
        </w:rPr>
        <w:t>不少于20队。</w:t>
      </w:r>
    </w:p>
    <w:p w14:paraId="5C8D3A67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认可并愿意接受大赛组委会的领导，提出书面申请作为赛区承办单位。</w:t>
      </w:r>
    </w:p>
    <w:p w14:paraId="3106623A" w14:textId="77777777" w:rsidR="00830EE7" w:rsidRDefault="00830EE7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32"/>
        </w:rPr>
      </w:pPr>
    </w:p>
    <w:p w14:paraId="5CF3189F" w14:textId="77777777" w:rsidR="00830EE7" w:rsidRDefault="002C7EC1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省赛/</w:t>
      </w:r>
      <w:proofErr w:type="gramStart"/>
      <w:r>
        <w:rPr>
          <w:rFonts w:ascii="宋体" w:hAnsi="宋体" w:hint="eastAsia"/>
          <w:sz w:val="24"/>
          <w:szCs w:val="32"/>
        </w:rPr>
        <w:t>校园赛</w:t>
      </w:r>
      <w:proofErr w:type="gramEnd"/>
      <w:r>
        <w:rPr>
          <w:rFonts w:ascii="宋体" w:hAnsi="宋体" w:hint="eastAsia"/>
          <w:sz w:val="24"/>
          <w:szCs w:val="32"/>
        </w:rPr>
        <w:t>承办单位主要承担以下工作：</w:t>
      </w:r>
    </w:p>
    <w:p w14:paraId="75046586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成立赛区组织机构，制定完整规范的赛区比赛组织实施方案，确保比赛有序展开。</w:t>
      </w:r>
    </w:p>
    <w:p w14:paraId="44B7B6BF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负责本赛区活动宣传和组织实施（包括本地宣传、选手报名、比赛、裁判、评奖颁奖等），推荐并组织优胜选手参加全国</w:t>
      </w:r>
      <w:proofErr w:type="gramStart"/>
      <w:r>
        <w:rPr>
          <w:rFonts w:ascii="宋体" w:hAnsi="宋体" w:hint="eastAsia"/>
          <w:sz w:val="24"/>
          <w:szCs w:val="32"/>
        </w:rPr>
        <w:t>赛相关</w:t>
      </w:r>
      <w:proofErr w:type="gramEnd"/>
      <w:r>
        <w:rPr>
          <w:rFonts w:ascii="宋体" w:hAnsi="宋体" w:hint="eastAsia"/>
          <w:sz w:val="24"/>
          <w:szCs w:val="32"/>
        </w:rPr>
        <w:t>活动。</w:t>
      </w:r>
    </w:p>
    <w:p w14:paraId="56EA9AF9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承担本赛区活动所有保障。包括：活动场地及设施设备租用使用、比赛软硬件环境搭建、获奖人员奖励、工作人员劳务支出等。</w:t>
      </w:r>
    </w:p>
    <w:p w14:paraId="01481748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配合大赛组委会加强宣传报道，扩大比赛影响力。包括：比赛启动、决赛、颁奖等重要活动时，组织自有宣传平台或有关媒体进行报道，并向大赛秘书处提供新闻稿件；决赛期间，通过大赛组委会提供平台进行线上直播。</w:t>
      </w:r>
    </w:p>
    <w:p w14:paraId="45B1C9F2" w14:textId="77777777" w:rsidR="00830EE7" w:rsidRDefault="00830EE7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32"/>
        </w:rPr>
      </w:pPr>
    </w:p>
    <w:p w14:paraId="509D29DF" w14:textId="77777777" w:rsidR="00830EE7" w:rsidRDefault="002C7EC1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大赛组委会向省赛/</w:t>
      </w:r>
      <w:proofErr w:type="gramStart"/>
      <w:r>
        <w:rPr>
          <w:rFonts w:ascii="宋体" w:hAnsi="宋体" w:hint="eastAsia"/>
          <w:sz w:val="24"/>
          <w:szCs w:val="32"/>
        </w:rPr>
        <w:t>校园赛</w:t>
      </w:r>
      <w:proofErr w:type="gramEnd"/>
      <w:r>
        <w:rPr>
          <w:rFonts w:ascii="宋体" w:hAnsi="宋体" w:hint="eastAsia"/>
          <w:sz w:val="24"/>
          <w:szCs w:val="32"/>
        </w:rPr>
        <w:t>承办单位提供以下支持：</w:t>
      </w:r>
    </w:p>
    <w:p w14:paraId="385C36F7" w14:textId="77777777" w:rsidR="00830EE7" w:rsidRDefault="002C7EC1">
      <w:pPr>
        <w:pStyle w:val="a5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为赛区比赛活动的筹划、宣传、组织等工作提供指导和支持。</w:t>
      </w:r>
    </w:p>
    <w:p w14:paraId="44B56B3C" w14:textId="77777777" w:rsidR="00830EE7" w:rsidRDefault="002C7EC1">
      <w:pPr>
        <w:pStyle w:val="a5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为赛区提供统一的比赛平台，</w:t>
      </w:r>
      <w:proofErr w:type="gramStart"/>
      <w:r>
        <w:rPr>
          <w:rFonts w:ascii="宋体" w:hAnsi="宋体" w:hint="eastAsia"/>
          <w:sz w:val="24"/>
          <w:szCs w:val="32"/>
        </w:rPr>
        <w:t>协助分</w:t>
      </w:r>
      <w:proofErr w:type="gramEnd"/>
      <w:r>
        <w:rPr>
          <w:rFonts w:ascii="宋体" w:hAnsi="宋体" w:hint="eastAsia"/>
          <w:sz w:val="24"/>
          <w:szCs w:val="32"/>
        </w:rPr>
        <w:t>赛区完成软硬件环境搭建，在比赛期间提供必要的技术指导和支持。</w:t>
      </w:r>
    </w:p>
    <w:p w14:paraId="7EDFBDE7" w14:textId="77777777" w:rsidR="00830EE7" w:rsidRDefault="002C7EC1">
      <w:pPr>
        <w:pStyle w:val="a5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为赛区选手提供比赛平台使用免费的线上培训服务。</w:t>
      </w:r>
    </w:p>
    <w:p w14:paraId="68853057" w14:textId="77777777" w:rsidR="00830EE7" w:rsidRDefault="002C7EC1">
      <w:pPr>
        <w:pStyle w:val="a5"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认可赛区比赛成绩，以赛区为单位评选</w:t>
      </w:r>
      <w:proofErr w:type="gramStart"/>
      <w:r>
        <w:rPr>
          <w:rFonts w:ascii="宋体" w:hAnsi="宋体" w:hint="eastAsia"/>
          <w:sz w:val="24"/>
          <w:szCs w:val="32"/>
        </w:rPr>
        <w:t>全国兵棋推演</w:t>
      </w:r>
      <w:proofErr w:type="gramEnd"/>
      <w:r>
        <w:rPr>
          <w:rFonts w:ascii="宋体" w:hAnsi="宋体" w:hint="eastAsia"/>
          <w:sz w:val="24"/>
          <w:szCs w:val="32"/>
        </w:rPr>
        <w:t>大赛团体奖和组织奖，颁发获奖证书。</w:t>
      </w:r>
    </w:p>
    <w:p w14:paraId="589C6953" w14:textId="77777777" w:rsidR="00830EE7" w:rsidRDefault="002C7EC1">
      <w:pPr>
        <w:pStyle w:val="a5"/>
        <w:numPr>
          <w:ilvl w:val="0"/>
          <w:numId w:val="2"/>
        </w:numPr>
        <w:spacing w:line="480" w:lineRule="exact"/>
        <w:ind w:firstLineChars="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根据赛区组委会需求，协助提供全国性直播平台和宣传报道。</w:t>
      </w:r>
    </w:p>
    <w:p w14:paraId="03816854" w14:textId="77777777" w:rsidR="00830EE7" w:rsidRDefault="00830EE7"/>
    <w:sectPr w:rsidR="00830EE7" w:rsidSect="0083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32B4" w14:textId="77777777" w:rsidR="00EF35F1" w:rsidRDefault="00EF35F1" w:rsidP="0040367B">
      <w:r>
        <w:separator/>
      </w:r>
    </w:p>
  </w:endnote>
  <w:endnote w:type="continuationSeparator" w:id="0">
    <w:p w14:paraId="44F56784" w14:textId="77777777" w:rsidR="00EF35F1" w:rsidRDefault="00EF35F1" w:rsidP="0040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91F6" w14:textId="77777777" w:rsidR="00EF35F1" w:rsidRDefault="00EF35F1" w:rsidP="0040367B">
      <w:r>
        <w:separator/>
      </w:r>
    </w:p>
  </w:footnote>
  <w:footnote w:type="continuationSeparator" w:id="0">
    <w:p w14:paraId="6C775F59" w14:textId="77777777" w:rsidR="00EF35F1" w:rsidRDefault="00EF35F1" w:rsidP="0040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64D8"/>
    <w:multiLevelType w:val="multilevel"/>
    <w:tmpl w:val="2C5B64D8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62180D17"/>
    <w:multiLevelType w:val="multilevel"/>
    <w:tmpl w:val="62180D17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 w16cid:durableId="631398466">
    <w:abstractNumId w:val="0"/>
  </w:num>
  <w:num w:numId="2" w16cid:durableId="70722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EE7"/>
    <w:rsid w:val="002C7EC1"/>
    <w:rsid w:val="0040367B"/>
    <w:rsid w:val="00830EE7"/>
    <w:rsid w:val="00E1606E"/>
    <w:rsid w:val="00EF35F1"/>
    <w:rsid w:val="0A6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4BD4D"/>
  <w15:docId w15:val="{E08A092F-0989-4E97-84B9-266BCA8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s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830EE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qFormat/>
    <w:rsid w:val="00830EE7"/>
    <w:pPr>
      <w:spacing w:after="120"/>
      <w:ind w:leftChars="700" w:left="1440" w:rightChars="700" w:right="1440"/>
    </w:pPr>
  </w:style>
  <w:style w:type="table" w:styleId="a4">
    <w:name w:val="Table Grid"/>
    <w:basedOn w:val="a2"/>
    <w:uiPriority w:val="59"/>
    <w:qFormat/>
    <w:rsid w:val="00830EE7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0EE7"/>
    <w:pPr>
      <w:ind w:firstLineChars="200" w:firstLine="420"/>
    </w:pPr>
  </w:style>
  <w:style w:type="paragraph" w:styleId="a6">
    <w:name w:val="header"/>
    <w:basedOn w:val="a"/>
    <w:link w:val="a7"/>
    <w:rsid w:val="0040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40367B"/>
    <w:rPr>
      <w:rFonts w:ascii="Calibri" w:eastAsia="宋体" w:hAnsi="Calibri" w:cs="Times New Roman"/>
      <w:kern w:val="2"/>
      <w:sz w:val="18"/>
      <w:szCs w:val="18"/>
      <w:lang w:bidi="ar-SA"/>
    </w:rPr>
  </w:style>
  <w:style w:type="paragraph" w:styleId="a8">
    <w:name w:val="footer"/>
    <w:basedOn w:val="a"/>
    <w:link w:val="a9"/>
    <w:rsid w:val="00403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40367B"/>
    <w:rPr>
      <w:rFonts w:ascii="Calibri" w:eastAsia="宋体" w:hAnsi="Calibri" w:cs="Times New Roman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gs123</dc:creator>
  <cp:lastModifiedBy>吴迪</cp:lastModifiedBy>
  <cp:revision>3</cp:revision>
  <dcterms:created xsi:type="dcterms:W3CDTF">2014-10-29T12:08:00Z</dcterms:created>
  <dcterms:modified xsi:type="dcterms:W3CDTF">2022-05-09T06:10:00Z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264439172_btnclosed</vt:lpwstr>
  </property>
  <property fmtid="{D5CDD505-2E9C-101B-9397-08002B2CF9AE}" pid="4" name="ICV">
    <vt:lpwstr>A05A3DA097AC4C20BF9F9B5588F5FEA7</vt:lpwstr>
  </property>
</Properties>
</file>